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FEB172C" w:rsidP="3FEB172C" w:rsidRDefault="3FEB172C" w14:noSpellErr="1" w14:paraId="41793581" w14:textId="7DB55318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1.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Capricious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whimsical; changeable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05143CC4" w14:textId="5EDDAD73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2.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Ephemeral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short lived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2D7B9310" w14:textId="1643EF19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3.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Erudite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characterized by extensive reading or knowledge; well instructed; learned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7FB65C92" w14:textId="0AF29382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4.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Loquacious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very talkative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7353BD05" w14:textId="675DDED0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5.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Requisite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necessary; indispensable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34771096" w14:textId="12F8AB99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6.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Verve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energy and enthusiasm in the expression of ideas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7AAC7EE5" w14:textId="573C2389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7.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Succinct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brief, concise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2B0A0967" w14:textId="098EE17F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8.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Ubiquitous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2C9F2289" w14:textId="65E96F12">
      <w:pPr>
        <w:ind w:left="0" w:firstLine="0"/>
        <w:jc w:val="left"/>
      </w:pP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color w:val="333333"/>
          <w:sz w:val="20"/>
          <w:szCs w:val="20"/>
          <w:lang w:val="en"/>
        </w:rPr>
        <w:t>Present, appearing or found everywhere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paraId="6C33577C" w14:textId="16A1C47B">
      <w:pPr>
        <w:pStyle w:val="Normal"/>
      </w:pPr>
    </w:p>
    <w:p w:rsidR="3FEB172C" w:rsidP="3FEB172C" w:rsidRDefault="3FEB172C" w14:paraId="1FFC3BBA" w14:textId="49077F19">
      <w:pPr>
        <w:pStyle w:val="Normal"/>
      </w:pPr>
    </w:p>
    <w:p w:rsidR="3FEB172C" w:rsidP="3FEB172C" w:rsidRDefault="3FEB172C" w14:noSpellErr="1" w14:paraId="5A97018C" w14:textId="7DB55318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1.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Capricious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whimsical; changeable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20437EB9" w14:textId="5EDDAD73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2.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Ephemeral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short lived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7D9D54DD" w14:textId="1643EF19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3.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Erudite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characterized by extensive reading or knowledge; well instructed; learned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54A541DE" w14:textId="0AF29382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4.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Loquacious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very talkative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374B20FF" w14:textId="675DDED0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5.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Requisite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necessary; indispensable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65D2CC91" w14:textId="12F8AB99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6.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Verve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energy and enthusiasm in the expression of ideas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3E720CE9" w14:textId="573C2389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7.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Succinct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  <w:r>
        <w:br/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>brief, concise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5AEA50BF" w14:textId="098EE17F">
      <w:pPr>
        <w:ind w:left="0" w:firstLine="0"/>
        <w:jc w:val="left"/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</w:pP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8.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>Ubiquitous</w:t>
      </w:r>
      <w:r w:rsidRPr="3FEB172C" w:rsidR="3FEB172C">
        <w:rPr>
          <w:rFonts w:ascii="Verdana" w:hAnsi="Verdana" w:eastAsia="Verdana" w:cs="Verdana"/>
          <w:b w:val="1"/>
          <w:bCs w:val="1"/>
          <w:i w:val="0"/>
          <w:iCs w:val="0"/>
          <w:color w:val="333333"/>
          <w:sz w:val="20"/>
          <w:szCs w:val="20"/>
          <w:lang w:val="en"/>
        </w:rPr>
        <w:t xml:space="preserve"> ___________________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noSpellErr="1" w14:paraId="1211E4E5" w14:textId="65E96F12">
      <w:pPr>
        <w:ind w:left="0" w:firstLine="0"/>
        <w:jc w:val="left"/>
      </w:pP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color w:val="333333"/>
          <w:sz w:val="20"/>
          <w:szCs w:val="20"/>
          <w:lang w:val="en"/>
        </w:rPr>
        <w:t>Present, appearing or found everywhere</w:t>
      </w:r>
      <w:r w:rsidRPr="3FEB172C" w:rsidR="3FEB172C">
        <w:rPr>
          <w:rFonts w:ascii="Verdana" w:hAnsi="Verdana" w:eastAsia="Verdana" w:cs="Verdana"/>
          <w:b w:val="0"/>
          <w:bCs w:val="0"/>
          <w:i w:val="0"/>
          <w:iCs w:val="0"/>
          <w:sz w:val="20"/>
          <w:szCs w:val="20"/>
        </w:rPr>
        <w:t xml:space="preserve"> </w:t>
      </w:r>
    </w:p>
    <w:p w:rsidR="3FEB172C" w:rsidP="3FEB172C" w:rsidRDefault="3FEB172C" w14:paraId="2BB29513" w14:textId="16A1C47B">
      <w:pPr>
        <w:pStyle w:val="Normal"/>
      </w:pPr>
    </w:p>
    <w:p w:rsidR="3FEB172C" w:rsidP="3FEB172C" w:rsidRDefault="3FEB172C" w14:paraId="47C0D085" w14:textId="3B23099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093bafa4-939e-4cc6-8e4f-f428255d8536}"/>
  <w:rsids>
    <w:rsidRoot w:val="3FEB172C"/>
    <w:rsid w:val="3FEB17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2016-12-13T12:46:47.9499042Z</dcterms:created>
  <dcterms:modified xsi:type="dcterms:W3CDTF">2016-12-13T12:52:47.3777107Z</dcterms:modified>
  <dc:creator>Geiger, Natalie</dc:creator>
  <lastModifiedBy>Geiger, Natalie</lastModifiedBy>
</coreProperties>
</file>